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1C" w:rsidRPr="004847D9" w:rsidRDefault="004847D9" w:rsidP="009D78A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D78A0">
        <w:rPr>
          <w:rFonts w:ascii="Times New Roman" w:hAnsi="Times New Roman" w:cs="Times New Roman"/>
          <w:b/>
          <w:sz w:val="24"/>
        </w:rPr>
        <w:t>Klasa</w:t>
      </w:r>
      <w:r w:rsidRPr="004847D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71310563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  <w:r w:rsidR="00627942">
        <w:rPr>
          <w:rFonts w:ascii="Times New Roman" w:hAnsi="Times New Roman" w:cs="Times New Roman"/>
          <w:sz w:val="24"/>
        </w:rPr>
        <w:t xml:space="preserve"> </w:t>
      </w:r>
      <w:r w:rsidRPr="009D78A0">
        <w:rPr>
          <w:rFonts w:ascii="Times New Roman" w:hAnsi="Times New Roman" w:cs="Times New Roman"/>
          <w:b/>
          <w:sz w:val="24"/>
        </w:rPr>
        <w:t>Wychowawca:</w:t>
      </w:r>
      <w:r w:rsidRPr="004847D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14340303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  <w:r w:rsidRPr="004847D9">
        <w:rPr>
          <w:rFonts w:ascii="Times New Roman" w:hAnsi="Times New Roman" w:cs="Times New Roman"/>
          <w:sz w:val="24"/>
        </w:rPr>
        <w:t xml:space="preserve"> </w:t>
      </w:r>
      <w:r w:rsidRPr="009D78A0">
        <w:rPr>
          <w:rFonts w:ascii="Times New Roman" w:hAnsi="Times New Roman" w:cs="Times New Roman"/>
          <w:b/>
          <w:sz w:val="24"/>
        </w:rPr>
        <w:t>Rok szkolny</w:t>
      </w:r>
      <w:r w:rsidRPr="004847D9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285743291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P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Liczba uczniów w klasie:</w:t>
      </w:r>
      <w:r w:rsidRPr="004847D9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86995935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Liczba uczniów klasyfikowanych</w:t>
      </w:r>
      <w:r w:rsidRPr="004847D9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082520258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Liczba uczniów bez ocen niedostatecznych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508256575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Liczba uczniów z ocenami niedostatecznymi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802490671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z 1 oceną niedostateczną: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38160571"/>
          <w:placeholder>
            <w:docPart w:val="DefaultPlaceholder_1082065158"/>
          </w:placeholder>
          <w:showingPlcHdr/>
        </w:sdtPr>
        <w:sdtContent>
          <w:bookmarkStart w:id="0" w:name="_GoBack"/>
          <w:r w:rsidR="00627942" w:rsidRPr="002E4B5C">
            <w:rPr>
              <w:rStyle w:val="Tekstzastpczy"/>
            </w:rPr>
            <w:t>Kliknij tutaj, aby wprowadzić tekst.</w:t>
          </w:r>
          <w:bookmarkEnd w:id="0"/>
        </w:sdtContent>
      </w:sdt>
    </w:p>
    <w:p w:rsidR="004847D9" w:rsidRDefault="004847D9" w:rsidP="009D78A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z 2 ocenami niedostatecznymi: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268499693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z 3 ocenami niedostatecznymi: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737910510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Pr="00627942" w:rsidRDefault="004847D9" w:rsidP="009D78A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 xml:space="preserve">Liczba uczniów z ocenami celującymi (z jakich przedmiotów): </w:t>
      </w:r>
    </w:p>
    <w:sdt>
      <w:sdtPr>
        <w:rPr>
          <w:rFonts w:ascii="Times New Roman" w:hAnsi="Times New Roman" w:cs="Times New Roman"/>
          <w:sz w:val="24"/>
        </w:rPr>
        <w:id w:val="1586187578"/>
        <w:placeholder>
          <w:docPart w:val="DefaultPlaceholder_1082065158"/>
        </w:placeholder>
        <w:showingPlcHdr/>
      </w:sdtPr>
      <w:sdtContent>
        <w:p w:rsidR="004847D9" w:rsidRDefault="00627942" w:rsidP="009D78A0">
          <w:pPr>
            <w:spacing w:line="240" w:lineRule="auto"/>
            <w:rPr>
              <w:rFonts w:ascii="Times New Roman" w:hAnsi="Times New Roman" w:cs="Times New Roman"/>
              <w:sz w:val="24"/>
            </w:rPr>
          </w:pPr>
          <w:r w:rsidRPr="002E4B5C">
            <w:rPr>
              <w:rStyle w:val="Tekstzastpczy"/>
            </w:rPr>
            <w:t>Kliknij tutaj, aby wprowadzić tekst.</w:t>
          </w:r>
        </w:p>
      </w:sdtContent>
    </w:sdt>
    <w:p w:rsid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Średnia ocen w klasie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339390525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Średnia frekwencja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869130905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Liczba uczniów z zachowaniem</w:t>
      </w:r>
      <w:r>
        <w:rPr>
          <w:rFonts w:ascii="Times New Roman" w:hAnsi="Times New Roman" w:cs="Times New Roman"/>
          <w:sz w:val="24"/>
        </w:rPr>
        <w:t>:</w:t>
      </w:r>
    </w:p>
    <w:p w:rsidR="004847D9" w:rsidRDefault="004847D9" w:rsidP="009D78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wzorowym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55862975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bardzo dobrym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273154577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dobrym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604953027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poprawnym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621302243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nieodpowiednim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50933868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Default="004847D9" w:rsidP="009D78A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nagannym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1162308431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4847D9" w:rsidRPr="00627942" w:rsidRDefault="004847D9" w:rsidP="009D78A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 xml:space="preserve">Uzasadnienie ocen nieodpowiednich i nagannych: </w:t>
      </w:r>
    </w:p>
    <w:sdt>
      <w:sdtPr>
        <w:rPr>
          <w:rFonts w:ascii="Times New Roman" w:hAnsi="Times New Roman" w:cs="Times New Roman"/>
          <w:sz w:val="24"/>
        </w:rPr>
        <w:id w:val="-1212409171"/>
        <w:placeholder>
          <w:docPart w:val="DefaultPlaceholder_1082065158"/>
        </w:placeholder>
        <w:showingPlcHdr/>
      </w:sdtPr>
      <w:sdtContent>
        <w:p w:rsidR="004847D9" w:rsidRDefault="00627942" w:rsidP="009D78A0">
          <w:pPr>
            <w:spacing w:line="240" w:lineRule="auto"/>
            <w:rPr>
              <w:rFonts w:ascii="Times New Roman" w:hAnsi="Times New Roman" w:cs="Times New Roman"/>
              <w:sz w:val="24"/>
            </w:rPr>
          </w:pPr>
          <w:r w:rsidRPr="002E4B5C">
            <w:rPr>
              <w:rStyle w:val="Tekstzastpczy"/>
            </w:rPr>
            <w:t>Kliknij tutaj, aby wprowadzić tekst.</w:t>
          </w:r>
        </w:p>
      </w:sdtContent>
    </w:sdt>
    <w:p w:rsidR="004847D9" w:rsidRPr="00627942" w:rsidRDefault="004847D9" w:rsidP="009D78A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Uczniowie bardzo dobrzy (nazwisko i imię, nr z dziennika, średnia z ocen)</w:t>
      </w:r>
    </w:p>
    <w:sdt>
      <w:sdtPr>
        <w:rPr>
          <w:rFonts w:ascii="Times New Roman" w:hAnsi="Times New Roman" w:cs="Times New Roman"/>
          <w:sz w:val="24"/>
        </w:rPr>
        <w:id w:val="-1638254094"/>
        <w:placeholder>
          <w:docPart w:val="DefaultPlaceholder_1082065158"/>
        </w:placeholder>
        <w:showingPlcHdr/>
      </w:sdtPr>
      <w:sdtContent>
        <w:p w:rsidR="004847D9" w:rsidRDefault="00627942" w:rsidP="009D78A0">
          <w:pPr>
            <w:spacing w:line="240" w:lineRule="auto"/>
            <w:rPr>
              <w:rFonts w:ascii="Times New Roman" w:hAnsi="Times New Roman" w:cs="Times New Roman"/>
              <w:sz w:val="24"/>
            </w:rPr>
          </w:pPr>
          <w:r w:rsidRPr="002E4B5C">
            <w:rPr>
              <w:rStyle w:val="Tekstzastpczy"/>
            </w:rPr>
            <w:t>Kliknij tutaj, aby wprowadzić tekst.</w:t>
          </w:r>
        </w:p>
      </w:sdtContent>
    </w:sdt>
    <w:p w:rsidR="004847D9" w:rsidRPr="00627942" w:rsidRDefault="004847D9" w:rsidP="009D78A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 xml:space="preserve">Uczniowie zwolnieni z </w:t>
      </w:r>
      <w:r w:rsidR="009D78A0" w:rsidRPr="00627942">
        <w:rPr>
          <w:rFonts w:ascii="Times New Roman" w:hAnsi="Times New Roman" w:cs="Times New Roman"/>
          <w:b/>
          <w:sz w:val="24"/>
        </w:rPr>
        <w:t>(</w:t>
      </w:r>
      <w:r w:rsidRPr="00627942">
        <w:rPr>
          <w:rFonts w:ascii="Times New Roman" w:hAnsi="Times New Roman" w:cs="Times New Roman"/>
          <w:b/>
          <w:sz w:val="24"/>
        </w:rPr>
        <w:t>nazwisko i imię ucznia):</w:t>
      </w:r>
    </w:p>
    <w:p w:rsidR="004847D9" w:rsidRDefault="004847D9" w:rsidP="009D78A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wychowania fizycznego</w:t>
      </w:r>
      <w:r>
        <w:rPr>
          <w:rFonts w:ascii="Times New Roman" w:hAnsi="Times New Roman" w:cs="Times New Roman"/>
          <w:sz w:val="24"/>
        </w:rPr>
        <w:t>:</w:t>
      </w:r>
      <w:r w:rsidR="0062794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958522802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4847D9" w:rsidRDefault="004847D9" w:rsidP="009D78A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innych przedmiotów:</w:t>
      </w:r>
      <w:r w:rsidR="0062794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49202887"/>
          <w:placeholder>
            <w:docPart w:val="DefaultPlaceholder_1082065158"/>
          </w:placeholder>
          <w:showingPlcHdr/>
        </w:sdtPr>
        <w:sdtContent>
          <w:r w:rsidR="00627942" w:rsidRPr="002E4B5C">
            <w:rPr>
              <w:rStyle w:val="Tekstzastpczy"/>
            </w:rPr>
            <w:t>Kliknij tutaj, aby wprowadzić tekst.</w:t>
          </w:r>
        </w:sdtContent>
      </w:sdt>
    </w:p>
    <w:p w:rsidR="009F3E2F" w:rsidRPr="00627942" w:rsidRDefault="009F3E2F" w:rsidP="009F3E2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Uzasadnienie zwolnienia:</w:t>
      </w:r>
    </w:p>
    <w:sdt>
      <w:sdtPr>
        <w:rPr>
          <w:rFonts w:ascii="Times New Roman" w:hAnsi="Times New Roman" w:cs="Times New Roman"/>
          <w:sz w:val="24"/>
        </w:rPr>
        <w:id w:val="-1914684885"/>
        <w:placeholder>
          <w:docPart w:val="DefaultPlaceholder_1082065158"/>
        </w:placeholder>
        <w:showingPlcHdr/>
      </w:sdtPr>
      <w:sdtContent>
        <w:p w:rsidR="00627942" w:rsidRPr="009F3E2F" w:rsidRDefault="00627942" w:rsidP="009F3E2F">
          <w:pPr>
            <w:spacing w:line="240" w:lineRule="auto"/>
            <w:rPr>
              <w:rFonts w:ascii="Times New Roman" w:hAnsi="Times New Roman" w:cs="Times New Roman"/>
              <w:sz w:val="24"/>
            </w:rPr>
          </w:pPr>
          <w:r w:rsidRPr="002E4B5C">
            <w:rPr>
              <w:rStyle w:val="Tekstzastpczy"/>
            </w:rPr>
            <w:t>Kliknij tutaj, aby wprowadzić tekst.</w:t>
          </w:r>
        </w:p>
      </w:sdtContent>
    </w:sdt>
    <w:p w:rsidR="004847D9" w:rsidRPr="00627942" w:rsidRDefault="009D78A0" w:rsidP="009D78A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27942">
        <w:rPr>
          <w:rFonts w:ascii="Times New Roman" w:hAnsi="Times New Roman" w:cs="Times New Roman"/>
          <w:b/>
          <w:sz w:val="24"/>
        </w:rPr>
        <w:t>Uzasadnienie ocen niedostatecznych:</w:t>
      </w:r>
    </w:p>
    <w:sdt>
      <w:sdtPr>
        <w:rPr>
          <w:rFonts w:ascii="Times New Roman" w:hAnsi="Times New Roman" w:cs="Times New Roman"/>
          <w:sz w:val="24"/>
        </w:rPr>
        <w:id w:val="-759285897"/>
        <w:placeholder>
          <w:docPart w:val="DefaultPlaceholder_1082065158"/>
        </w:placeholder>
        <w:showingPlcHdr/>
      </w:sdtPr>
      <w:sdtContent>
        <w:p w:rsidR="004E25BC" w:rsidRDefault="00627942" w:rsidP="009D78A0">
          <w:pPr>
            <w:spacing w:line="240" w:lineRule="auto"/>
            <w:rPr>
              <w:rFonts w:ascii="Times New Roman" w:hAnsi="Times New Roman" w:cs="Times New Roman"/>
              <w:sz w:val="24"/>
            </w:rPr>
          </w:pPr>
          <w:r w:rsidRPr="002E4B5C">
            <w:rPr>
              <w:rStyle w:val="Tekstzastpczy"/>
            </w:rPr>
            <w:t>Kliknij tutaj, aby wprowadzić tekst.</w:t>
          </w:r>
        </w:p>
      </w:sdtContent>
    </w:sdt>
    <w:p w:rsidR="004E25BC" w:rsidRPr="004847D9" w:rsidRDefault="004E25BC" w:rsidP="004E25BC">
      <w:pPr>
        <w:spacing w:line="240" w:lineRule="auto"/>
        <w:ind w:firstLine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wychowawcy:………………………</w:t>
      </w:r>
    </w:p>
    <w:sectPr w:rsidR="004E25BC" w:rsidRPr="0048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970"/>
    <w:multiLevelType w:val="hybridMultilevel"/>
    <w:tmpl w:val="79AC1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0D4E"/>
    <w:multiLevelType w:val="hybridMultilevel"/>
    <w:tmpl w:val="2AF2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84B5F"/>
    <w:multiLevelType w:val="hybridMultilevel"/>
    <w:tmpl w:val="860C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DtlM2TdYNqH+giDZ4IVAszOjs4=" w:salt="w+alm9//c7a24RTNuwZX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9"/>
    <w:rsid w:val="00453D1C"/>
    <w:rsid w:val="004847D9"/>
    <w:rsid w:val="004E25BC"/>
    <w:rsid w:val="00627942"/>
    <w:rsid w:val="009D78A0"/>
    <w:rsid w:val="009F3E2F"/>
    <w:rsid w:val="00A0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79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7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79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2507E-2FE5-4833-B946-ACB0C60AC388}"/>
      </w:docPartPr>
      <w:docPartBody>
        <w:p w:rsidR="00000000" w:rsidRDefault="0049782A">
          <w:r w:rsidRPr="002E4B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2A"/>
    <w:rsid w:val="0049782A"/>
    <w:rsid w:val="00D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78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78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Śniadecki</dc:creator>
  <cp:lastModifiedBy>Tomek</cp:lastModifiedBy>
  <cp:revision>3</cp:revision>
  <dcterms:created xsi:type="dcterms:W3CDTF">2016-01-19T21:29:00Z</dcterms:created>
  <dcterms:modified xsi:type="dcterms:W3CDTF">2016-01-19T21:29:00Z</dcterms:modified>
</cp:coreProperties>
</file>