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01" w:rsidRDefault="00D70401" w:rsidP="00D70401"/>
    <w:p w:rsidR="00D70401" w:rsidRPr="002F6D9F" w:rsidRDefault="00D70401" w:rsidP="00D70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D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2F6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6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6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6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D70401" w:rsidRPr="002F6D9F" w:rsidRDefault="00D70401" w:rsidP="00D7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(Pieczątka szkoły)</w:t>
      </w:r>
    </w:p>
    <w:p w:rsidR="00D70401" w:rsidRDefault="00D70401" w:rsidP="00D70401">
      <w:pPr>
        <w:suppressAutoHyphens/>
        <w:spacing w:line="239" w:lineRule="auto"/>
        <w:ind w:left="3460"/>
        <w:rPr>
          <w:rFonts w:ascii="Calibri" w:eastAsia="Arial" w:hAnsi="Calibri" w:cs="font420"/>
          <w:b/>
          <w:kern w:val="1"/>
          <w:sz w:val="28"/>
          <w:szCs w:val="28"/>
          <w:u w:val="single"/>
          <w:lang w:eastAsia="ar-SA"/>
        </w:rPr>
      </w:pPr>
    </w:p>
    <w:p w:rsidR="00D70401" w:rsidRPr="00451784" w:rsidRDefault="00D70401" w:rsidP="00D70401">
      <w:pPr>
        <w:suppressAutoHyphens/>
        <w:spacing w:line="239" w:lineRule="auto"/>
        <w:ind w:left="3460"/>
        <w:rPr>
          <w:rFonts w:ascii="Calibri" w:eastAsia="Arial" w:hAnsi="Calibri" w:cs="font420"/>
          <w:b/>
          <w:kern w:val="1"/>
          <w:sz w:val="24"/>
          <w:szCs w:val="28"/>
          <w:u w:val="single"/>
          <w:lang w:eastAsia="ar-SA"/>
        </w:rPr>
      </w:pPr>
      <w:r w:rsidRPr="00451784">
        <w:rPr>
          <w:rFonts w:ascii="Calibri" w:eastAsia="Arial" w:hAnsi="Calibri" w:cs="font420"/>
          <w:b/>
          <w:kern w:val="1"/>
          <w:sz w:val="24"/>
          <w:szCs w:val="28"/>
          <w:u w:val="single"/>
          <w:lang w:eastAsia="ar-SA"/>
        </w:rPr>
        <w:t>ARKUSZ WIELOSPECJALISTYCZNEJ OCENY FUNKCJONOWANIA UCZNIA</w:t>
      </w:r>
    </w:p>
    <w:p w:rsidR="00D70401" w:rsidRPr="00A870F6" w:rsidRDefault="00D70401" w:rsidP="00D70401">
      <w:pPr>
        <w:suppressAutoHyphens/>
        <w:spacing w:line="239" w:lineRule="auto"/>
        <w:ind w:left="3460"/>
        <w:rPr>
          <w:rFonts w:ascii="Calibri" w:eastAsia="Arial" w:hAnsi="Calibri" w:cs="font420"/>
          <w:b/>
          <w:kern w:val="1"/>
          <w:sz w:val="28"/>
          <w:szCs w:val="28"/>
          <w:u w:val="single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812"/>
        <w:gridCol w:w="4253"/>
      </w:tblGrid>
      <w:tr w:rsidR="00D70401" w:rsidRPr="00451784" w:rsidTr="009238B2">
        <w:tc>
          <w:tcPr>
            <w:tcW w:w="4536" w:type="dxa"/>
            <w:tcBorders>
              <w:bottom w:val="single" w:sz="4" w:space="0" w:color="auto"/>
            </w:tcBorders>
          </w:tcPr>
          <w:p w:rsidR="00D70401" w:rsidRPr="00451784" w:rsidRDefault="00D70401" w:rsidP="009238B2">
            <w:pPr>
              <w:suppressAutoHyphens/>
              <w:spacing w:line="239" w:lineRule="auto"/>
              <w:rPr>
                <w:rFonts w:ascii="Calibri" w:eastAsia="Arial" w:hAnsi="Calibri" w:cs="font420"/>
                <w:b/>
                <w:kern w:val="1"/>
                <w:lang w:eastAsia="ar-SA"/>
              </w:rPr>
            </w:pPr>
            <w:r w:rsidRPr="00451784">
              <w:rPr>
                <w:rFonts w:ascii="Calibri" w:eastAsia="Arial" w:hAnsi="Calibri" w:cs="font420"/>
                <w:kern w:val="1"/>
                <w:lang w:eastAsia="ar-SA"/>
              </w:rPr>
              <w:t>Imię i nazwisko ucznia:</w:t>
            </w:r>
          </w:p>
        </w:tc>
        <w:tc>
          <w:tcPr>
            <w:tcW w:w="5812" w:type="dxa"/>
            <w:tcBorders>
              <w:bottom w:val="single" w:sz="4" w:space="0" w:color="auto"/>
              <w:right w:val="nil"/>
            </w:tcBorders>
          </w:tcPr>
          <w:p w:rsidR="00D70401" w:rsidRPr="00451784" w:rsidRDefault="00D70401" w:rsidP="009238B2">
            <w:pPr>
              <w:suppressAutoHyphens/>
              <w:spacing w:line="239" w:lineRule="auto"/>
              <w:rPr>
                <w:rFonts w:ascii="Calibri" w:eastAsia="Arial" w:hAnsi="Calibri" w:cs="font420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</w:tcPr>
          <w:p w:rsidR="00D70401" w:rsidRPr="00451784" w:rsidRDefault="00D70401" w:rsidP="009238B2">
            <w:pPr>
              <w:suppressAutoHyphens/>
              <w:spacing w:line="239" w:lineRule="auto"/>
              <w:jc w:val="center"/>
              <w:rPr>
                <w:rFonts w:ascii="Calibri" w:eastAsia="Arial" w:hAnsi="Calibri" w:cs="font420"/>
                <w:b/>
                <w:kern w:val="1"/>
                <w:lang w:eastAsia="ar-SA"/>
              </w:rPr>
            </w:pPr>
          </w:p>
        </w:tc>
      </w:tr>
      <w:tr w:rsidR="00D70401" w:rsidRPr="00451784" w:rsidTr="009238B2">
        <w:tc>
          <w:tcPr>
            <w:tcW w:w="4536" w:type="dxa"/>
            <w:tcBorders>
              <w:bottom w:val="single" w:sz="4" w:space="0" w:color="auto"/>
            </w:tcBorders>
          </w:tcPr>
          <w:p w:rsidR="00D70401" w:rsidRPr="00451784" w:rsidRDefault="00D70401" w:rsidP="009238B2">
            <w:pPr>
              <w:suppressAutoHyphens/>
              <w:spacing w:line="239" w:lineRule="auto"/>
              <w:rPr>
                <w:rFonts w:ascii="Calibri" w:eastAsia="Arial" w:hAnsi="Calibri" w:cs="font420"/>
                <w:kern w:val="1"/>
                <w:lang w:eastAsia="ar-SA"/>
              </w:rPr>
            </w:pPr>
            <w:r w:rsidRPr="00451784">
              <w:rPr>
                <w:rFonts w:ascii="Calibri" w:eastAsia="Arial" w:hAnsi="Calibri" w:cs="font420"/>
                <w:kern w:val="1"/>
                <w:lang w:eastAsia="ar-SA"/>
              </w:rPr>
              <w:t xml:space="preserve">Data dokonania wielospecjalistycznej oceny funkcjonowania ucznia: </w:t>
            </w:r>
          </w:p>
        </w:tc>
        <w:tc>
          <w:tcPr>
            <w:tcW w:w="5812" w:type="dxa"/>
            <w:tcBorders>
              <w:bottom w:val="single" w:sz="4" w:space="0" w:color="auto"/>
              <w:right w:val="nil"/>
            </w:tcBorders>
          </w:tcPr>
          <w:p w:rsidR="00D70401" w:rsidRPr="00451784" w:rsidRDefault="00D70401" w:rsidP="009238B2">
            <w:pPr>
              <w:suppressAutoHyphens/>
              <w:spacing w:line="239" w:lineRule="auto"/>
              <w:rPr>
                <w:rFonts w:ascii="Calibri" w:eastAsia="Arial" w:hAnsi="Calibri" w:cs="font420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</w:tcPr>
          <w:p w:rsidR="00D70401" w:rsidRPr="00451784" w:rsidRDefault="00D70401" w:rsidP="009238B2">
            <w:pPr>
              <w:suppressAutoHyphens/>
              <w:spacing w:line="239" w:lineRule="auto"/>
              <w:jc w:val="center"/>
              <w:rPr>
                <w:rFonts w:ascii="Calibri" w:eastAsia="Arial" w:hAnsi="Calibri" w:cs="font420"/>
                <w:kern w:val="1"/>
                <w:lang w:eastAsia="ar-SA"/>
              </w:rPr>
            </w:pPr>
          </w:p>
        </w:tc>
      </w:tr>
      <w:tr w:rsidR="00D70401" w:rsidRPr="00451784" w:rsidTr="009238B2">
        <w:tc>
          <w:tcPr>
            <w:tcW w:w="4536" w:type="dxa"/>
            <w:tcBorders>
              <w:bottom w:val="single" w:sz="4" w:space="0" w:color="auto"/>
            </w:tcBorders>
          </w:tcPr>
          <w:p w:rsidR="00D70401" w:rsidRPr="00451784" w:rsidRDefault="00D70401" w:rsidP="009238B2">
            <w:pPr>
              <w:suppressAutoHyphens/>
              <w:spacing w:line="239" w:lineRule="auto"/>
              <w:rPr>
                <w:rFonts w:ascii="Calibri" w:eastAsia="Arial" w:hAnsi="Calibri" w:cs="font420"/>
                <w:b/>
                <w:kern w:val="1"/>
                <w:lang w:eastAsia="ar-SA"/>
              </w:rPr>
            </w:pPr>
            <w:r w:rsidRPr="00451784">
              <w:rPr>
                <w:rFonts w:ascii="Calibri" w:eastAsia="Arial" w:hAnsi="Calibri" w:cs="font420"/>
                <w:b/>
                <w:kern w:val="1"/>
                <w:lang w:eastAsia="ar-SA"/>
              </w:rPr>
              <w:t>Podstawa WOFU:</w:t>
            </w:r>
          </w:p>
          <w:p w:rsidR="00D70401" w:rsidRPr="00451784" w:rsidRDefault="00D70401" w:rsidP="009238B2">
            <w:pPr>
              <w:numPr>
                <w:ilvl w:val="0"/>
                <w:numId w:val="1"/>
              </w:numPr>
              <w:suppressAutoHyphens/>
              <w:spacing w:line="240" w:lineRule="auto"/>
              <w:contextualSpacing/>
              <w:rPr>
                <w:i/>
              </w:rPr>
            </w:pPr>
            <w:r w:rsidRPr="00451784">
              <w:rPr>
                <w:i/>
              </w:rPr>
              <w:t>Numer orzeczenia, data wydania</w:t>
            </w:r>
          </w:p>
          <w:p w:rsidR="00D70401" w:rsidRPr="00451784" w:rsidRDefault="00D70401" w:rsidP="009238B2">
            <w:pPr>
              <w:numPr>
                <w:ilvl w:val="0"/>
                <w:numId w:val="1"/>
              </w:numPr>
              <w:suppressAutoHyphens/>
              <w:spacing w:line="239" w:lineRule="auto"/>
              <w:contextualSpacing/>
              <w:rPr>
                <w:rFonts w:ascii="Calibri" w:eastAsia="Arial" w:hAnsi="Calibri" w:cs="font420"/>
                <w:kern w:val="1"/>
                <w:lang w:eastAsia="ar-SA"/>
              </w:rPr>
            </w:pPr>
            <w:r w:rsidRPr="00451784">
              <w:rPr>
                <w:i/>
              </w:rPr>
              <w:t>Nazwa poradni</w:t>
            </w:r>
          </w:p>
          <w:p w:rsidR="00D70401" w:rsidRPr="00451784" w:rsidRDefault="00D70401" w:rsidP="009238B2">
            <w:pPr>
              <w:numPr>
                <w:ilvl w:val="0"/>
                <w:numId w:val="1"/>
              </w:numPr>
              <w:suppressAutoHyphens/>
              <w:spacing w:line="239" w:lineRule="auto"/>
              <w:contextualSpacing/>
              <w:rPr>
                <w:rFonts w:ascii="Calibri" w:eastAsia="Arial" w:hAnsi="Calibri" w:cs="font420"/>
                <w:kern w:val="1"/>
                <w:lang w:eastAsia="ar-SA"/>
              </w:rPr>
            </w:pPr>
            <w:r w:rsidRPr="00451784">
              <w:rPr>
                <w:i/>
              </w:rPr>
              <w:t xml:space="preserve"> Czas na jaki wydano orzeczenie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D70401" w:rsidRPr="00451784" w:rsidRDefault="00D70401" w:rsidP="009238B2">
            <w:pPr>
              <w:suppressAutoHyphens/>
              <w:spacing w:line="239" w:lineRule="auto"/>
              <w:ind w:left="720"/>
              <w:contextualSpacing/>
              <w:jc w:val="both"/>
              <w:rPr>
                <w:rFonts w:ascii="Calibri" w:eastAsia="Arial" w:hAnsi="Calibri" w:cs="font420"/>
                <w:kern w:val="1"/>
                <w:lang w:eastAsia="ar-SA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D70401" w:rsidRPr="00451784" w:rsidRDefault="00D70401" w:rsidP="009238B2">
            <w:pPr>
              <w:suppressAutoHyphens/>
              <w:spacing w:line="239" w:lineRule="auto"/>
              <w:jc w:val="both"/>
              <w:rPr>
                <w:rFonts w:ascii="Calibri" w:eastAsia="Arial" w:hAnsi="Calibri" w:cs="font420"/>
                <w:kern w:val="1"/>
                <w:lang w:eastAsia="ar-SA"/>
              </w:rPr>
            </w:pPr>
          </w:p>
        </w:tc>
      </w:tr>
      <w:tr w:rsidR="00D70401" w:rsidRPr="00451784" w:rsidTr="009238B2">
        <w:tc>
          <w:tcPr>
            <w:tcW w:w="14601" w:type="dxa"/>
            <w:gridSpan w:val="3"/>
          </w:tcPr>
          <w:p w:rsidR="00D70401" w:rsidRPr="00451784" w:rsidRDefault="00D70401" w:rsidP="009238B2">
            <w:pPr>
              <w:suppressAutoHyphens/>
              <w:spacing w:line="239" w:lineRule="auto"/>
              <w:jc w:val="center"/>
              <w:rPr>
                <w:rFonts w:ascii="Calibri" w:eastAsia="Arial" w:hAnsi="Calibri" w:cs="font420"/>
                <w:b/>
                <w:kern w:val="1"/>
                <w:lang w:eastAsia="ar-SA"/>
              </w:rPr>
            </w:pPr>
          </w:p>
          <w:p w:rsidR="00D70401" w:rsidRPr="00451784" w:rsidRDefault="00D70401" w:rsidP="009238B2">
            <w:pPr>
              <w:suppressAutoHyphens/>
              <w:spacing w:line="239" w:lineRule="auto"/>
              <w:jc w:val="center"/>
              <w:rPr>
                <w:rFonts w:ascii="Calibri" w:eastAsia="Arial" w:hAnsi="Calibri" w:cs="font420"/>
                <w:b/>
                <w:kern w:val="1"/>
                <w:lang w:eastAsia="ar-SA"/>
              </w:rPr>
            </w:pPr>
            <w:r w:rsidRPr="00451784">
              <w:rPr>
                <w:rFonts w:ascii="Calibri" w:eastAsia="Arial" w:hAnsi="Calibri" w:cs="font420"/>
                <w:b/>
                <w:kern w:val="1"/>
                <w:lang w:eastAsia="ar-SA"/>
              </w:rPr>
              <w:t>DIAGNOZY CZĄSTKOWE</w:t>
            </w:r>
          </w:p>
        </w:tc>
      </w:tr>
      <w:tr w:rsidR="00D70401" w:rsidRPr="00451784" w:rsidTr="009238B2">
        <w:tc>
          <w:tcPr>
            <w:tcW w:w="4536" w:type="dxa"/>
          </w:tcPr>
          <w:p w:rsidR="00D70401" w:rsidRPr="00451784" w:rsidRDefault="00D70401" w:rsidP="009238B2">
            <w:pPr>
              <w:suppressAutoHyphens/>
              <w:spacing w:line="239" w:lineRule="auto"/>
              <w:jc w:val="center"/>
              <w:rPr>
                <w:rFonts w:ascii="Calibri" w:eastAsia="Arial" w:hAnsi="Calibri" w:cs="font420"/>
                <w:b/>
                <w:kern w:val="1"/>
                <w:u w:val="single"/>
                <w:lang w:eastAsia="ar-SA"/>
              </w:rPr>
            </w:pPr>
            <w:r w:rsidRPr="00451784">
              <w:rPr>
                <w:rFonts w:ascii="Calibri" w:eastAsia="Arial" w:hAnsi="Calibri" w:cs="font420"/>
                <w:b/>
                <w:kern w:val="1"/>
                <w:u w:val="single"/>
                <w:lang w:eastAsia="ar-SA"/>
              </w:rPr>
              <w:t>Źródło informacji:</w:t>
            </w:r>
          </w:p>
        </w:tc>
        <w:tc>
          <w:tcPr>
            <w:tcW w:w="10065" w:type="dxa"/>
            <w:gridSpan w:val="2"/>
          </w:tcPr>
          <w:p w:rsidR="00D70401" w:rsidRPr="00451784" w:rsidRDefault="00D70401" w:rsidP="009238B2">
            <w:pPr>
              <w:suppressAutoHyphens/>
              <w:spacing w:line="239" w:lineRule="auto"/>
              <w:jc w:val="center"/>
              <w:rPr>
                <w:rFonts w:ascii="Calibri" w:eastAsia="Arial" w:hAnsi="Calibri" w:cs="font420"/>
                <w:b/>
                <w:kern w:val="1"/>
                <w:u w:val="single"/>
                <w:lang w:eastAsia="ar-SA"/>
              </w:rPr>
            </w:pPr>
            <w:r w:rsidRPr="00451784">
              <w:rPr>
                <w:rFonts w:ascii="Calibri" w:eastAsia="Arial" w:hAnsi="Calibri" w:cs="font420"/>
                <w:b/>
                <w:kern w:val="1"/>
                <w:u w:val="single"/>
                <w:lang w:eastAsia="ar-SA"/>
              </w:rPr>
              <w:t>Analiza funkcjonowania w zakresie indywidualnych potrzeb rozwojowych i edukacyjnych:</w:t>
            </w:r>
          </w:p>
        </w:tc>
      </w:tr>
      <w:tr w:rsidR="00D70401" w:rsidRPr="00451784" w:rsidTr="009238B2">
        <w:trPr>
          <w:trHeight w:val="1674"/>
        </w:trPr>
        <w:tc>
          <w:tcPr>
            <w:tcW w:w="4536" w:type="dxa"/>
          </w:tcPr>
          <w:p w:rsidR="00D70401" w:rsidRPr="00451784" w:rsidRDefault="00D70401" w:rsidP="009238B2">
            <w:pPr>
              <w:suppressAutoHyphens/>
              <w:spacing w:line="239" w:lineRule="auto"/>
              <w:rPr>
                <w:rFonts w:ascii="Calibri" w:eastAsia="Arial" w:hAnsi="Calibri" w:cs="font420"/>
                <w:b/>
                <w:kern w:val="1"/>
                <w:lang w:eastAsia="ar-SA"/>
              </w:rPr>
            </w:pPr>
          </w:p>
          <w:p w:rsidR="00D70401" w:rsidRPr="00451784" w:rsidRDefault="00D70401" w:rsidP="009238B2">
            <w:pPr>
              <w:suppressAutoHyphens/>
              <w:spacing w:line="239" w:lineRule="auto"/>
              <w:jc w:val="center"/>
              <w:rPr>
                <w:rFonts w:ascii="Calibri" w:eastAsia="Arial" w:hAnsi="Calibri" w:cs="font420"/>
                <w:b/>
                <w:kern w:val="1"/>
                <w:lang w:eastAsia="ar-SA"/>
              </w:rPr>
            </w:pPr>
            <w:r w:rsidRPr="00451784">
              <w:rPr>
                <w:rFonts w:ascii="Calibri" w:eastAsia="Arial" w:hAnsi="Calibri" w:cs="font420"/>
                <w:b/>
                <w:kern w:val="1"/>
                <w:lang w:eastAsia="ar-SA"/>
              </w:rPr>
              <w:t>Analiza orzeczenia, opinii</w:t>
            </w:r>
          </w:p>
        </w:tc>
        <w:tc>
          <w:tcPr>
            <w:tcW w:w="10065" w:type="dxa"/>
            <w:gridSpan w:val="2"/>
          </w:tcPr>
          <w:p w:rsidR="00D70401" w:rsidRPr="00451784" w:rsidRDefault="00D70401" w:rsidP="009238B2">
            <w:pPr>
              <w:suppressAutoHyphens/>
              <w:spacing w:line="239" w:lineRule="auto"/>
              <w:jc w:val="both"/>
              <w:rPr>
                <w:rFonts w:ascii="Calibri" w:eastAsia="Arial" w:hAnsi="Calibri" w:cs="font420"/>
                <w:kern w:val="1"/>
                <w:lang w:eastAsia="ar-SA"/>
              </w:rPr>
            </w:pPr>
          </w:p>
        </w:tc>
      </w:tr>
      <w:tr w:rsidR="00D70401" w:rsidRPr="00451784" w:rsidTr="009238B2">
        <w:tc>
          <w:tcPr>
            <w:tcW w:w="4536" w:type="dxa"/>
          </w:tcPr>
          <w:p w:rsidR="00D70401" w:rsidRPr="00451784" w:rsidRDefault="00D70401" w:rsidP="009238B2">
            <w:pPr>
              <w:suppressAutoHyphens/>
              <w:spacing w:line="239" w:lineRule="auto"/>
              <w:jc w:val="center"/>
              <w:rPr>
                <w:rFonts w:ascii="Calibri" w:eastAsia="Arial" w:hAnsi="Calibri" w:cs="font420"/>
                <w:b/>
                <w:kern w:val="1"/>
                <w:lang w:eastAsia="ar-SA"/>
              </w:rPr>
            </w:pPr>
          </w:p>
          <w:p w:rsidR="00D70401" w:rsidRPr="00451784" w:rsidRDefault="00D70401" w:rsidP="009238B2">
            <w:pPr>
              <w:suppressAutoHyphens/>
              <w:spacing w:line="239" w:lineRule="auto"/>
              <w:jc w:val="center"/>
              <w:rPr>
                <w:rFonts w:ascii="Calibri" w:eastAsia="Arial" w:hAnsi="Calibri" w:cs="font420"/>
                <w:b/>
                <w:kern w:val="1"/>
                <w:lang w:eastAsia="ar-SA"/>
              </w:rPr>
            </w:pPr>
            <w:r w:rsidRPr="00451784">
              <w:rPr>
                <w:rFonts w:ascii="Calibri" w:eastAsia="Arial" w:hAnsi="Calibri" w:cs="font420"/>
                <w:b/>
                <w:kern w:val="1"/>
                <w:lang w:eastAsia="ar-SA"/>
              </w:rPr>
              <w:lastRenderedPageBreak/>
              <w:t>Informacje od rodziców</w:t>
            </w:r>
          </w:p>
        </w:tc>
        <w:tc>
          <w:tcPr>
            <w:tcW w:w="10065" w:type="dxa"/>
            <w:gridSpan w:val="2"/>
          </w:tcPr>
          <w:p w:rsidR="00D70401" w:rsidRPr="00451784" w:rsidRDefault="00D70401" w:rsidP="009238B2">
            <w:pPr>
              <w:suppressAutoHyphens/>
              <w:spacing w:line="239" w:lineRule="auto"/>
              <w:jc w:val="both"/>
              <w:rPr>
                <w:rFonts w:ascii="Calibri" w:eastAsia="Arial" w:hAnsi="Calibri" w:cs="font420"/>
                <w:kern w:val="1"/>
                <w:lang w:eastAsia="ar-SA"/>
              </w:rPr>
            </w:pPr>
          </w:p>
        </w:tc>
      </w:tr>
      <w:tr w:rsidR="00D70401" w:rsidRPr="00451784" w:rsidTr="009238B2">
        <w:tc>
          <w:tcPr>
            <w:tcW w:w="4536" w:type="dxa"/>
          </w:tcPr>
          <w:p w:rsidR="00D70401" w:rsidRPr="00451784" w:rsidRDefault="00D70401" w:rsidP="009238B2">
            <w:pPr>
              <w:suppressAutoHyphens/>
              <w:spacing w:line="239" w:lineRule="auto"/>
              <w:jc w:val="center"/>
              <w:rPr>
                <w:rFonts w:ascii="Calibri" w:eastAsia="Arial" w:hAnsi="Calibri" w:cs="font420"/>
                <w:b/>
                <w:kern w:val="1"/>
                <w:lang w:eastAsia="ar-SA"/>
              </w:rPr>
            </w:pPr>
          </w:p>
          <w:p w:rsidR="00D70401" w:rsidRPr="00451784" w:rsidRDefault="00D70401" w:rsidP="009238B2">
            <w:pPr>
              <w:suppressAutoHyphens/>
              <w:spacing w:line="239" w:lineRule="auto"/>
              <w:jc w:val="center"/>
              <w:rPr>
                <w:rFonts w:ascii="Calibri" w:eastAsia="Arial" w:hAnsi="Calibri" w:cs="font420"/>
                <w:b/>
                <w:kern w:val="1"/>
                <w:lang w:eastAsia="ar-SA"/>
              </w:rPr>
            </w:pPr>
            <w:r w:rsidRPr="00451784">
              <w:rPr>
                <w:rFonts w:ascii="Calibri" w:eastAsia="Arial" w:hAnsi="Calibri" w:cs="font420"/>
                <w:b/>
                <w:kern w:val="1"/>
                <w:lang w:eastAsia="ar-SA"/>
              </w:rPr>
              <w:t>Obserwacje wychowawcy i nauczycieli</w:t>
            </w:r>
          </w:p>
        </w:tc>
        <w:tc>
          <w:tcPr>
            <w:tcW w:w="10065" w:type="dxa"/>
            <w:gridSpan w:val="2"/>
          </w:tcPr>
          <w:p w:rsidR="00D70401" w:rsidRPr="00451784" w:rsidRDefault="00D70401" w:rsidP="009238B2">
            <w:pPr>
              <w:suppressAutoHyphens/>
              <w:spacing w:line="239" w:lineRule="auto"/>
              <w:jc w:val="both"/>
              <w:rPr>
                <w:rFonts w:ascii="Calibri" w:eastAsia="Arial" w:hAnsi="Calibri" w:cs="font420"/>
                <w:b/>
                <w:kern w:val="1"/>
                <w:lang w:eastAsia="ar-SA"/>
              </w:rPr>
            </w:pPr>
          </w:p>
        </w:tc>
      </w:tr>
      <w:tr w:rsidR="00D70401" w:rsidRPr="00451784" w:rsidTr="009238B2">
        <w:tc>
          <w:tcPr>
            <w:tcW w:w="4536" w:type="dxa"/>
          </w:tcPr>
          <w:p w:rsidR="00D70401" w:rsidRPr="00451784" w:rsidRDefault="00D70401" w:rsidP="009238B2">
            <w:pPr>
              <w:suppressAutoHyphens/>
              <w:spacing w:line="239" w:lineRule="auto"/>
              <w:jc w:val="center"/>
              <w:rPr>
                <w:rFonts w:ascii="Calibri" w:eastAsia="Arial" w:hAnsi="Calibri" w:cs="font420"/>
                <w:b/>
                <w:kern w:val="1"/>
                <w:lang w:eastAsia="ar-SA"/>
              </w:rPr>
            </w:pPr>
          </w:p>
          <w:p w:rsidR="00D70401" w:rsidRPr="00451784" w:rsidRDefault="00D70401" w:rsidP="009238B2">
            <w:pPr>
              <w:suppressAutoHyphens/>
              <w:spacing w:line="239" w:lineRule="auto"/>
              <w:jc w:val="center"/>
              <w:rPr>
                <w:rFonts w:ascii="Calibri" w:eastAsia="Arial" w:hAnsi="Calibri" w:cs="font420"/>
                <w:b/>
                <w:kern w:val="1"/>
                <w:lang w:eastAsia="ar-SA"/>
              </w:rPr>
            </w:pPr>
            <w:r w:rsidRPr="00451784">
              <w:rPr>
                <w:rFonts w:ascii="Calibri" w:eastAsia="Arial" w:hAnsi="Calibri" w:cs="font420"/>
                <w:b/>
                <w:kern w:val="1"/>
                <w:lang w:eastAsia="ar-SA"/>
              </w:rPr>
              <w:t>Informacje medyczne – np. analiza dokumentacji, informacje od lekarzy</w:t>
            </w:r>
          </w:p>
        </w:tc>
        <w:tc>
          <w:tcPr>
            <w:tcW w:w="10065" w:type="dxa"/>
            <w:gridSpan w:val="2"/>
          </w:tcPr>
          <w:p w:rsidR="00D70401" w:rsidRPr="00451784" w:rsidRDefault="00D70401" w:rsidP="009238B2">
            <w:pPr>
              <w:suppressAutoHyphens/>
              <w:spacing w:line="239" w:lineRule="auto"/>
              <w:jc w:val="both"/>
              <w:rPr>
                <w:rFonts w:ascii="Calibri" w:eastAsia="Arial" w:hAnsi="Calibri" w:cs="font420"/>
                <w:kern w:val="1"/>
                <w:lang w:eastAsia="ar-SA"/>
              </w:rPr>
            </w:pPr>
          </w:p>
        </w:tc>
      </w:tr>
      <w:tr w:rsidR="00D70401" w:rsidRPr="00451784" w:rsidTr="009238B2">
        <w:tc>
          <w:tcPr>
            <w:tcW w:w="4536" w:type="dxa"/>
          </w:tcPr>
          <w:p w:rsidR="00D70401" w:rsidRPr="00451784" w:rsidRDefault="00D70401" w:rsidP="009238B2">
            <w:pPr>
              <w:suppressAutoHyphens/>
              <w:spacing w:line="239" w:lineRule="auto"/>
              <w:jc w:val="center"/>
              <w:rPr>
                <w:rFonts w:ascii="Calibri" w:eastAsia="Arial" w:hAnsi="Calibri" w:cs="font420"/>
                <w:b/>
                <w:kern w:val="1"/>
                <w:lang w:eastAsia="ar-SA"/>
              </w:rPr>
            </w:pPr>
            <w:r w:rsidRPr="00451784">
              <w:rPr>
                <w:rFonts w:ascii="Calibri" w:eastAsia="Arial" w:hAnsi="Calibri" w:cs="font420"/>
                <w:b/>
                <w:kern w:val="1"/>
                <w:lang w:eastAsia="ar-SA"/>
              </w:rPr>
              <w:t>Przyczyny niepowodzeń edukacyjnych lub trudności w funkcjonowaniu, w tym bariery       i ograniczenia utrudniające funkcjonowanie          i uczestnictwo ucznia w życiu szkolnym, przedszkolnym</w:t>
            </w:r>
          </w:p>
        </w:tc>
        <w:tc>
          <w:tcPr>
            <w:tcW w:w="10065" w:type="dxa"/>
            <w:gridSpan w:val="2"/>
          </w:tcPr>
          <w:p w:rsidR="00D70401" w:rsidRPr="00451784" w:rsidRDefault="00D70401" w:rsidP="009238B2">
            <w:pPr>
              <w:suppressAutoHyphens/>
              <w:spacing w:line="239" w:lineRule="auto"/>
              <w:jc w:val="both"/>
              <w:rPr>
                <w:rFonts w:ascii="Calibri" w:eastAsia="Arial" w:hAnsi="Calibri" w:cs="font420"/>
                <w:kern w:val="1"/>
                <w:lang w:eastAsia="ar-SA"/>
              </w:rPr>
            </w:pPr>
          </w:p>
        </w:tc>
      </w:tr>
    </w:tbl>
    <w:p w:rsidR="00D70401" w:rsidRPr="00451784" w:rsidRDefault="00D70401" w:rsidP="00D70401">
      <w:pPr>
        <w:suppressAutoHyphens/>
        <w:rPr>
          <w:rFonts w:ascii="Calibri" w:eastAsia="Lucida Sans Unicode" w:hAnsi="Calibri" w:cs="font420"/>
          <w:kern w:val="1"/>
          <w:lang w:eastAsia="ar-SA"/>
        </w:rPr>
      </w:pPr>
    </w:p>
    <w:p w:rsidR="00D70401" w:rsidRDefault="00D70401" w:rsidP="00D70401">
      <w:pPr>
        <w:spacing w:line="240" w:lineRule="auto"/>
        <w:rPr>
          <w:b/>
        </w:rPr>
      </w:pPr>
    </w:p>
    <w:p w:rsidR="00D70401" w:rsidRPr="00451784" w:rsidRDefault="00D70401" w:rsidP="00D70401">
      <w:pPr>
        <w:spacing w:line="240" w:lineRule="auto"/>
        <w:rPr>
          <w:b/>
        </w:rPr>
      </w:pPr>
      <w:r w:rsidRPr="00451784">
        <w:rPr>
          <w:b/>
        </w:rPr>
        <w:t>INDYWIDUALNE POTRZEBY ROZWOJOWE I EDUKACYJNE, MOCNE STRONY, PREDYSPOZYCJE, ZAINTERESOWANIA I UZDOLNIENIE UCZNIA.</w:t>
      </w:r>
    </w:p>
    <w:p w:rsidR="00D70401" w:rsidRPr="00451784" w:rsidRDefault="00D70401" w:rsidP="00D70401">
      <w:pPr>
        <w:spacing w:line="240" w:lineRule="auto"/>
        <w:jc w:val="center"/>
      </w:pPr>
      <w:r w:rsidRPr="00451784">
        <w:t>Podsumowanie oceny funkcjonowania ucznia na podstawie diagnoz cząstkowych</w:t>
      </w:r>
    </w:p>
    <w:p w:rsidR="00D70401" w:rsidRPr="00451784" w:rsidRDefault="00D70401" w:rsidP="00D70401">
      <w:pPr>
        <w:spacing w:line="240" w:lineRule="auto"/>
        <w:jc w:val="center"/>
      </w:pPr>
    </w:p>
    <w:tbl>
      <w:tblPr>
        <w:tblStyle w:val="Tabela-Siatka"/>
        <w:tblW w:w="15026" w:type="dxa"/>
        <w:tblInd w:w="-601" w:type="dxa"/>
        <w:tblLook w:val="04A0" w:firstRow="1" w:lastRow="0" w:firstColumn="1" w:lastColumn="0" w:noHBand="0" w:noVBand="1"/>
      </w:tblPr>
      <w:tblGrid>
        <w:gridCol w:w="3261"/>
        <w:gridCol w:w="4819"/>
        <w:gridCol w:w="4253"/>
        <w:gridCol w:w="2693"/>
      </w:tblGrid>
      <w:tr w:rsidR="00D70401" w:rsidRPr="00451784" w:rsidTr="009238B2">
        <w:tc>
          <w:tcPr>
            <w:tcW w:w="3261" w:type="dxa"/>
          </w:tcPr>
          <w:p w:rsidR="00D70401" w:rsidRPr="00451784" w:rsidRDefault="00D70401" w:rsidP="009238B2">
            <w:pPr>
              <w:jc w:val="center"/>
              <w:rPr>
                <w:i/>
              </w:rPr>
            </w:pPr>
            <w:r w:rsidRPr="00451784">
              <w:rPr>
                <w:i/>
              </w:rPr>
              <w:t>Obszar funkcjonowania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70401" w:rsidRPr="00451784" w:rsidRDefault="00D70401" w:rsidP="009238B2">
            <w:pPr>
              <w:jc w:val="center"/>
              <w:rPr>
                <w:i/>
              </w:rPr>
            </w:pPr>
            <w:r w:rsidRPr="00451784">
              <w:rPr>
                <w:i/>
              </w:rPr>
              <w:t>Opis funkcjonowania dziecka w danym obszarze</w:t>
            </w:r>
          </w:p>
          <w:p w:rsidR="00D70401" w:rsidRDefault="00D70401" w:rsidP="009238B2">
            <w:pPr>
              <w:jc w:val="center"/>
              <w:rPr>
                <w:b/>
                <w:i/>
              </w:rPr>
            </w:pPr>
            <w:r w:rsidRPr="00451784">
              <w:rPr>
                <w:b/>
                <w:i/>
              </w:rPr>
              <w:t>Mocne strony</w:t>
            </w:r>
          </w:p>
          <w:p w:rsidR="00D70401" w:rsidRPr="00451784" w:rsidRDefault="00D70401" w:rsidP="009238B2">
            <w:pPr>
              <w:jc w:val="center"/>
              <w:rPr>
                <w:b/>
                <w:i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D70401" w:rsidRPr="00451784" w:rsidRDefault="00D70401" w:rsidP="009238B2">
            <w:pPr>
              <w:jc w:val="center"/>
              <w:rPr>
                <w:i/>
              </w:rPr>
            </w:pPr>
            <w:r w:rsidRPr="00451784">
              <w:rPr>
                <w:i/>
              </w:rPr>
              <w:t>Potrzeby wynikające z diagnozy dziecka</w:t>
            </w:r>
          </w:p>
        </w:tc>
        <w:tc>
          <w:tcPr>
            <w:tcW w:w="2693" w:type="dxa"/>
            <w:tcBorders>
              <w:bottom w:val="nil"/>
            </w:tcBorders>
          </w:tcPr>
          <w:p w:rsidR="00D70401" w:rsidRPr="00451784" w:rsidRDefault="00D70401" w:rsidP="009238B2">
            <w:pPr>
              <w:jc w:val="center"/>
              <w:rPr>
                <w:i/>
              </w:rPr>
            </w:pPr>
            <w:r w:rsidRPr="00451784">
              <w:rPr>
                <w:i/>
              </w:rPr>
              <w:t xml:space="preserve">Zakres i charakter wsparcia </w:t>
            </w:r>
          </w:p>
        </w:tc>
      </w:tr>
      <w:tr w:rsidR="00D70401" w:rsidRPr="00451784" w:rsidTr="009238B2">
        <w:tc>
          <w:tcPr>
            <w:tcW w:w="3261" w:type="dxa"/>
          </w:tcPr>
          <w:p w:rsidR="00D70401" w:rsidRPr="00451784" w:rsidRDefault="00D70401" w:rsidP="009238B2">
            <w:pPr>
              <w:rPr>
                <w:b/>
              </w:rPr>
            </w:pPr>
          </w:p>
          <w:p w:rsidR="00D70401" w:rsidRPr="00451784" w:rsidRDefault="00D70401" w:rsidP="009238B2">
            <w:pPr>
              <w:rPr>
                <w:i/>
              </w:rPr>
            </w:pPr>
            <w:r w:rsidRPr="00451784">
              <w:rPr>
                <w:b/>
              </w:rPr>
              <w:t>Ogólna sprawność fizyczna</w:t>
            </w:r>
            <w:r w:rsidRPr="00451784">
              <w:rPr>
                <w:i/>
              </w:rPr>
              <w:t xml:space="preserve">  (motoryka duża)</w:t>
            </w:r>
          </w:p>
        </w:tc>
        <w:tc>
          <w:tcPr>
            <w:tcW w:w="4819" w:type="dxa"/>
          </w:tcPr>
          <w:p w:rsidR="00D70401" w:rsidRPr="00451784" w:rsidRDefault="00D70401" w:rsidP="009238B2"/>
        </w:tc>
        <w:tc>
          <w:tcPr>
            <w:tcW w:w="4253" w:type="dxa"/>
          </w:tcPr>
          <w:p w:rsidR="00D70401" w:rsidRPr="00451784" w:rsidRDefault="00D70401" w:rsidP="009238B2"/>
        </w:tc>
        <w:tc>
          <w:tcPr>
            <w:tcW w:w="2693" w:type="dxa"/>
          </w:tcPr>
          <w:p w:rsidR="00D70401" w:rsidRPr="00451784" w:rsidRDefault="00D70401" w:rsidP="009238B2"/>
        </w:tc>
      </w:tr>
      <w:tr w:rsidR="00D70401" w:rsidRPr="00451784" w:rsidTr="009238B2">
        <w:trPr>
          <w:trHeight w:val="1064"/>
        </w:trPr>
        <w:tc>
          <w:tcPr>
            <w:tcW w:w="3261" w:type="dxa"/>
          </w:tcPr>
          <w:p w:rsidR="00D70401" w:rsidRPr="00451784" w:rsidRDefault="00D70401" w:rsidP="009238B2">
            <w:pPr>
              <w:rPr>
                <w:b/>
              </w:rPr>
            </w:pPr>
            <w:r w:rsidRPr="00451784">
              <w:rPr>
                <w:b/>
              </w:rPr>
              <w:lastRenderedPageBreak/>
              <w:t xml:space="preserve">Sprawność rąk dziecka </w:t>
            </w:r>
          </w:p>
          <w:p w:rsidR="00D70401" w:rsidRPr="00451784" w:rsidRDefault="00D70401" w:rsidP="009238B2">
            <w:pPr>
              <w:rPr>
                <w:i/>
              </w:rPr>
            </w:pPr>
            <w:r w:rsidRPr="00451784">
              <w:rPr>
                <w:i/>
              </w:rPr>
              <w:t>( motoryka mała)</w:t>
            </w:r>
          </w:p>
        </w:tc>
        <w:tc>
          <w:tcPr>
            <w:tcW w:w="4819" w:type="dxa"/>
          </w:tcPr>
          <w:p w:rsidR="00D70401" w:rsidRPr="00451784" w:rsidRDefault="00D70401" w:rsidP="009238B2"/>
        </w:tc>
        <w:tc>
          <w:tcPr>
            <w:tcW w:w="4253" w:type="dxa"/>
          </w:tcPr>
          <w:p w:rsidR="00D70401" w:rsidRPr="00451784" w:rsidRDefault="00D70401" w:rsidP="009238B2"/>
        </w:tc>
        <w:tc>
          <w:tcPr>
            <w:tcW w:w="2693" w:type="dxa"/>
          </w:tcPr>
          <w:p w:rsidR="00D70401" w:rsidRPr="00451784" w:rsidRDefault="00D70401" w:rsidP="009238B2">
            <w:pPr>
              <w:rPr>
                <w:i/>
              </w:rPr>
            </w:pPr>
          </w:p>
        </w:tc>
      </w:tr>
      <w:tr w:rsidR="00D70401" w:rsidRPr="00451784" w:rsidTr="009238B2">
        <w:tc>
          <w:tcPr>
            <w:tcW w:w="3261" w:type="dxa"/>
          </w:tcPr>
          <w:p w:rsidR="00D70401" w:rsidRPr="00451784" w:rsidRDefault="00D70401" w:rsidP="009238B2">
            <w:pPr>
              <w:rPr>
                <w:i/>
              </w:rPr>
            </w:pPr>
            <w:r w:rsidRPr="00451784">
              <w:rPr>
                <w:b/>
              </w:rPr>
              <w:t>Zmysły</w:t>
            </w:r>
            <w:r w:rsidRPr="00451784">
              <w:rPr>
                <w:i/>
              </w:rPr>
              <w:t xml:space="preserve"> ( wzrok, słuch, czucie, węch, równowaga)</w:t>
            </w:r>
          </w:p>
          <w:p w:rsidR="00D70401" w:rsidRPr="00451784" w:rsidRDefault="00D70401" w:rsidP="009238B2">
            <w:pPr>
              <w:rPr>
                <w:i/>
              </w:rPr>
            </w:pPr>
            <w:r w:rsidRPr="00451784">
              <w:rPr>
                <w:i/>
              </w:rPr>
              <w:t>i integracja sensoryczna</w:t>
            </w:r>
          </w:p>
        </w:tc>
        <w:tc>
          <w:tcPr>
            <w:tcW w:w="4819" w:type="dxa"/>
          </w:tcPr>
          <w:p w:rsidR="00D70401" w:rsidRPr="00451784" w:rsidRDefault="00D70401" w:rsidP="009238B2"/>
        </w:tc>
        <w:tc>
          <w:tcPr>
            <w:tcW w:w="4253" w:type="dxa"/>
          </w:tcPr>
          <w:p w:rsidR="00D70401" w:rsidRPr="00451784" w:rsidRDefault="00D70401" w:rsidP="009238B2"/>
        </w:tc>
        <w:tc>
          <w:tcPr>
            <w:tcW w:w="2693" w:type="dxa"/>
          </w:tcPr>
          <w:p w:rsidR="00D70401" w:rsidRPr="00451784" w:rsidRDefault="00D70401" w:rsidP="009238B2">
            <w:pPr>
              <w:rPr>
                <w:i/>
              </w:rPr>
            </w:pPr>
          </w:p>
        </w:tc>
      </w:tr>
      <w:tr w:rsidR="00D70401" w:rsidRPr="00451784" w:rsidTr="009238B2">
        <w:tc>
          <w:tcPr>
            <w:tcW w:w="3261" w:type="dxa"/>
          </w:tcPr>
          <w:p w:rsidR="00D70401" w:rsidRPr="00451784" w:rsidRDefault="00D70401" w:rsidP="009238B2">
            <w:pPr>
              <w:rPr>
                <w:b/>
              </w:rPr>
            </w:pPr>
          </w:p>
          <w:p w:rsidR="00D70401" w:rsidRPr="00451784" w:rsidRDefault="00D70401" w:rsidP="009238B2">
            <w:pPr>
              <w:rPr>
                <w:b/>
              </w:rPr>
            </w:pPr>
            <w:r w:rsidRPr="00451784">
              <w:rPr>
                <w:b/>
              </w:rPr>
              <w:t>Komunikowanie się oraz artykulacja</w:t>
            </w:r>
          </w:p>
        </w:tc>
        <w:tc>
          <w:tcPr>
            <w:tcW w:w="4819" w:type="dxa"/>
          </w:tcPr>
          <w:p w:rsidR="00D70401" w:rsidRPr="00451784" w:rsidRDefault="00D70401" w:rsidP="009238B2"/>
        </w:tc>
        <w:tc>
          <w:tcPr>
            <w:tcW w:w="4253" w:type="dxa"/>
          </w:tcPr>
          <w:p w:rsidR="00D70401" w:rsidRPr="00451784" w:rsidRDefault="00D70401" w:rsidP="009238B2"/>
        </w:tc>
        <w:tc>
          <w:tcPr>
            <w:tcW w:w="2693" w:type="dxa"/>
          </w:tcPr>
          <w:p w:rsidR="00D70401" w:rsidRPr="00451784" w:rsidRDefault="00D70401" w:rsidP="009238B2"/>
        </w:tc>
      </w:tr>
      <w:tr w:rsidR="00D70401" w:rsidRPr="00451784" w:rsidTr="009238B2">
        <w:tc>
          <w:tcPr>
            <w:tcW w:w="3261" w:type="dxa"/>
          </w:tcPr>
          <w:p w:rsidR="00D70401" w:rsidRPr="00451784" w:rsidRDefault="00D70401" w:rsidP="009238B2">
            <w:pPr>
              <w:rPr>
                <w:i/>
              </w:rPr>
            </w:pPr>
            <w:r w:rsidRPr="00451784">
              <w:rPr>
                <w:b/>
              </w:rPr>
              <w:t>Sfera poznawcza</w:t>
            </w:r>
            <w:r w:rsidRPr="00451784">
              <w:rPr>
                <w:i/>
              </w:rPr>
              <w:t>(opanowanie technik szkolnych: czytanie i pisanie, zakres opanowanych treści programowych, osiągniecia i trudności, pamięć , uwaga i myślenie)</w:t>
            </w:r>
          </w:p>
        </w:tc>
        <w:tc>
          <w:tcPr>
            <w:tcW w:w="4819" w:type="dxa"/>
          </w:tcPr>
          <w:p w:rsidR="00D70401" w:rsidRPr="00451784" w:rsidRDefault="00D70401" w:rsidP="009238B2"/>
        </w:tc>
        <w:tc>
          <w:tcPr>
            <w:tcW w:w="4253" w:type="dxa"/>
          </w:tcPr>
          <w:p w:rsidR="00D70401" w:rsidRPr="00451784" w:rsidRDefault="00D70401" w:rsidP="009238B2"/>
        </w:tc>
        <w:tc>
          <w:tcPr>
            <w:tcW w:w="2693" w:type="dxa"/>
          </w:tcPr>
          <w:p w:rsidR="00D70401" w:rsidRPr="00451784" w:rsidRDefault="00D70401" w:rsidP="009238B2">
            <w:pPr>
              <w:rPr>
                <w:i/>
              </w:rPr>
            </w:pPr>
          </w:p>
        </w:tc>
      </w:tr>
      <w:tr w:rsidR="00D70401" w:rsidRPr="00451784" w:rsidTr="009238B2">
        <w:tc>
          <w:tcPr>
            <w:tcW w:w="3261" w:type="dxa"/>
          </w:tcPr>
          <w:p w:rsidR="00D70401" w:rsidRPr="00451784" w:rsidRDefault="00D70401" w:rsidP="009238B2">
            <w:pPr>
              <w:rPr>
                <w:i/>
              </w:rPr>
            </w:pPr>
            <w:r w:rsidRPr="00451784">
              <w:rPr>
                <w:b/>
              </w:rPr>
              <w:t>Sfera emocjonalno-motywacyjna</w:t>
            </w:r>
            <w:r w:rsidRPr="00451784">
              <w:rPr>
                <w:i/>
              </w:rPr>
              <w:t xml:space="preserve"> ( radzenie sobie z emocjami, motywacja do nauki, pokonywanie trudności</w:t>
            </w:r>
          </w:p>
        </w:tc>
        <w:tc>
          <w:tcPr>
            <w:tcW w:w="4819" w:type="dxa"/>
          </w:tcPr>
          <w:p w:rsidR="00D70401" w:rsidRPr="00451784" w:rsidRDefault="00D70401" w:rsidP="009238B2"/>
        </w:tc>
        <w:tc>
          <w:tcPr>
            <w:tcW w:w="4253" w:type="dxa"/>
          </w:tcPr>
          <w:p w:rsidR="00D70401" w:rsidRPr="00451784" w:rsidRDefault="00D70401" w:rsidP="009238B2"/>
        </w:tc>
        <w:tc>
          <w:tcPr>
            <w:tcW w:w="2693" w:type="dxa"/>
          </w:tcPr>
          <w:p w:rsidR="00D70401" w:rsidRPr="00451784" w:rsidRDefault="00D70401" w:rsidP="009238B2"/>
        </w:tc>
      </w:tr>
      <w:tr w:rsidR="00D70401" w:rsidRPr="00451784" w:rsidTr="009238B2">
        <w:tc>
          <w:tcPr>
            <w:tcW w:w="3261" w:type="dxa"/>
          </w:tcPr>
          <w:p w:rsidR="00D70401" w:rsidRPr="00451784" w:rsidRDefault="00D70401" w:rsidP="009238B2">
            <w:pPr>
              <w:rPr>
                <w:b/>
              </w:rPr>
            </w:pPr>
          </w:p>
          <w:p w:rsidR="00D70401" w:rsidRPr="00451784" w:rsidRDefault="00D70401" w:rsidP="009238B2">
            <w:pPr>
              <w:rPr>
                <w:i/>
              </w:rPr>
            </w:pPr>
            <w:r w:rsidRPr="00451784">
              <w:rPr>
                <w:b/>
              </w:rPr>
              <w:t>Sfera społeczna</w:t>
            </w:r>
            <w:r w:rsidRPr="00451784">
              <w:rPr>
                <w:i/>
              </w:rPr>
              <w:t xml:space="preserve"> (kompetencje społeczne, relacje z dorosłymi, relacje z rówieśnikami)</w:t>
            </w:r>
          </w:p>
        </w:tc>
        <w:tc>
          <w:tcPr>
            <w:tcW w:w="4819" w:type="dxa"/>
          </w:tcPr>
          <w:p w:rsidR="00D70401" w:rsidRPr="00451784" w:rsidRDefault="00D70401" w:rsidP="009238B2"/>
        </w:tc>
        <w:tc>
          <w:tcPr>
            <w:tcW w:w="4253" w:type="dxa"/>
          </w:tcPr>
          <w:p w:rsidR="00D70401" w:rsidRPr="00451784" w:rsidRDefault="00D70401" w:rsidP="009238B2"/>
        </w:tc>
        <w:tc>
          <w:tcPr>
            <w:tcW w:w="2693" w:type="dxa"/>
          </w:tcPr>
          <w:p w:rsidR="00D70401" w:rsidRPr="00451784" w:rsidRDefault="00D70401" w:rsidP="009238B2">
            <w:pPr>
              <w:rPr>
                <w:i/>
              </w:rPr>
            </w:pPr>
          </w:p>
        </w:tc>
      </w:tr>
      <w:tr w:rsidR="00D70401" w:rsidRPr="00451784" w:rsidTr="009238B2">
        <w:tc>
          <w:tcPr>
            <w:tcW w:w="3261" w:type="dxa"/>
          </w:tcPr>
          <w:p w:rsidR="00D70401" w:rsidRPr="00451784" w:rsidRDefault="00D70401" w:rsidP="009238B2">
            <w:pPr>
              <w:rPr>
                <w:b/>
              </w:rPr>
            </w:pPr>
          </w:p>
          <w:p w:rsidR="00D70401" w:rsidRPr="00451784" w:rsidRDefault="00D70401" w:rsidP="009238B2">
            <w:pPr>
              <w:rPr>
                <w:b/>
              </w:rPr>
            </w:pPr>
            <w:r w:rsidRPr="00451784">
              <w:rPr>
                <w:b/>
              </w:rPr>
              <w:t xml:space="preserve">Samodzielność i możliwość w zakresie </w:t>
            </w:r>
            <w:proofErr w:type="spellStart"/>
            <w:r w:rsidRPr="00451784">
              <w:rPr>
                <w:b/>
              </w:rPr>
              <w:t>samozdecydowania</w:t>
            </w:r>
            <w:proofErr w:type="spellEnd"/>
          </w:p>
        </w:tc>
        <w:tc>
          <w:tcPr>
            <w:tcW w:w="4819" w:type="dxa"/>
          </w:tcPr>
          <w:p w:rsidR="00D70401" w:rsidRPr="00451784" w:rsidRDefault="00D70401" w:rsidP="009238B2"/>
        </w:tc>
        <w:tc>
          <w:tcPr>
            <w:tcW w:w="4253" w:type="dxa"/>
          </w:tcPr>
          <w:p w:rsidR="00D70401" w:rsidRPr="00451784" w:rsidRDefault="00D70401" w:rsidP="009238B2"/>
        </w:tc>
        <w:tc>
          <w:tcPr>
            <w:tcW w:w="2693" w:type="dxa"/>
          </w:tcPr>
          <w:p w:rsidR="00D70401" w:rsidRPr="00451784" w:rsidRDefault="00D70401" w:rsidP="009238B2">
            <w:pPr>
              <w:rPr>
                <w:i/>
              </w:rPr>
            </w:pPr>
          </w:p>
        </w:tc>
      </w:tr>
      <w:tr w:rsidR="00D70401" w:rsidRPr="00451784" w:rsidTr="009238B2">
        <w:tc>
          <w:tcPr>
            <w:tcW w:w="3261" w:type="dxa"/>
          </w:tcPr>
          <w:p w:rsidR="00D70401" w:rsidRPr="00451784" w:rsidRDefault="00D70401" w:rsidP="009238B2">
            <w:pPr>
              <w:rPr>
                <w:b/>
              </w:rPr>
            </w:pPr>
          </w:p>
          <w:p w:rsidR="00D70401" w:rsidRPr="00451784" w:rsidRDefault="00D70401" w:rsidP="009238B2">
            <w:pPr>
              <w:rPr>
                <w:b/>
              </w:rPr>
            </w:pPr>
            <w:r w:rsidRPr="00451784">
              <w:rPr>
                <w:b/>
              </w:rPr>
              <w:t xml:space="preserve">Szczególne uzdolnienia, zainteresowania </w:t>
            </w:r>
          </w:p>
        </w:tc>
        <w:tc>
          <w:tcPr>
            <w:tcW w:w="4819" w:type="dxa"/>
          </w:tcPr>
          <w:p w:rsidR="00D70401" w:rsidRPr="00451784" w:rsidRDefault="00D70401" w:rsidP="009238B2"/>
        </w:tc>
        <w:tc>
          <w:tcPr>
            <w:tcW w:w="4253" w:type="dxa"/>
          </w:tcPr>
          <w:p w:rsidR="00D70401" w:rsidRPr="00451784" w:rsidRDefault="00D70401" w:rsidP="009238B2"/>
        </w:tc>
        <w:tc>
          <w:tcPr>
            <w:tcW w:w="2693" w:type="dxa"/>
          </w:tcPr>
          <w:p w:rsidR="00D70401" w:rsidRPr="00451784" w:rsidRDefault="00D70401" w:rsidP="009238B2">
            <w:pPr>
              <w:rPr>
                <w:i/>
              </w:rPr>
            </w:pPr>
          </w:p>
        </w:tc>
      </w:tr>
      <w:tr w:rsidR="00D70401" w:rsidRPr="00451784" w:rsidTr="009238B2">
        <w:tc>
          <w:tcPr>
            <w:tcW w:w="3261" w:type="dxa"/>
          </w:tcPr>
          <w:p w:rsidR="00D70401" w:rsidRPr="00451784" w:rsidRDefault="00D70401" w:rsidP="009238B2">
            <w:pPr>
              <w:rPr>
                <w:i/>
              </w:rPr>
            </w:pPr>
            <w:r w:rsidRPr="00451784">
              <w:rPr>
                <w:b/>
              </w:rPr>
              <w:t xml:space="preserve"> Inne obszary ważne z punktu widzenia funkcjonowania ucznia: </w:t>
            </w:r>
            <w:r w:rsidRPr="00451784">
              <w:rPr>
                <w:i/>
              </w:rPr>
              <w:t xml:space="preserve">1.skład i status rodziny, warunki </w:t>
            </w:r>
            <w:r w:rsidRPr="00451784">
              <w:rPr>
                <w:i/>
              </w:rPr>
              <w:lastRenderedPageBreak/>
              <w:t>dziecka do nauki, atmosfera w domu</w:t>
            </w:r>
          </w:p>
          <w:p w:rsidR="00D70401" w:rsidRPr="00451784" w:rsidRDefault="00D70401" w:rsidP="009238B2">
            <w:pPr>
              <w:rPr>
                <w:i/>
              </w:rPr>
            </w:pPr>
            <w:r w:rsidRPr="00451784">
              <w:rPr>
                <w:i/>
              </w:rPr>
              <w:t xml:space="preserve"> 2. Napotykane trudności w zakresie włączenia ucznia w zajęcia realizowane wspólnie z klasą. </w:t>
            </w:r>
          </w:p>
        </w:tc>
        <w:tc>
          <w:tcPr>
            <w:tcW w:w="4819" w:type="dxa"/>
          </w:tcPr>
          <w:p w:rsidR="00D70401" w:rsidRPr="00451784" w:rsidRDefault="00D70401" w:rsidP="009238B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D70401" w:rsidRPr="00451784" w:rsidRDefault="00D70401" w:rsidP="009238B2">
            <w:pPr>
              <w:rPr>
                <w:i/>
              </w:rPr>
            </w:pPr>
          </w:p>
        </w:tc>
        <w:tc>
          <w:tcPr>
            <w:tcW w:w="2693" w:type="dxa"/>
          </w:tcPr>
          <w:p w:rsidR="00D70401" w:rsidRPr="00451784" w:rsidRDefault="00D70401" w:rsidP="009238B2">
            <w:pPr>
              <w:rPr>
                <w:i/>
              </w:rPr>
            </w:pPr>
          </w:p>
        </w:tc>
      </w:tr>
    </w:tbl>
    <w:p w:rsidR="00D70401" w:rsidRPr="00380061" w:rsidRDefault="00D70401" w:rsidP="00D70401">
      <w:pPr>
        <w:spacing w:line="240" w:lineRule="auto"/>
        <w:rPr>
          <w:sz w:val="20"/>
        </w:rPr>
      </w:pPr>
      <w:r w:rsidRPr="00451784">
        <w:lastRenderedPageBreak/>
        <w:tab/>
      </w:r>
      <w:r w:rsidRPr="00451784">
        <w:tab/>
      </w:r>
      <w:r w:rsidRPr="00451784">
        <w:tab/>
      </w:r>
      <w:r w:rsidRPr="00451784">
        <w:tab/>
      </w:r>
      <w:r w:rsidRPr="00451784">
        <w:tab/>
      </w:r>
      <w:r w:rsidRPr="00451784">
        <w:tab/>
      </w:r>
      <w:r w:rsidRPr="00451784">
        <w:tab/>
      </w:r>
      <w:r w:rsidRPr="00451784">
        <w:tab/>
      </w:r>
      <w:r w:rsidRPr="00451784">
        <w:tab/>
      </w:r>
      <w:r w:rsidRPr="00451784">
        <w:tab/>
      </w:r>
      <w:r w:rsidRPr="00451784">
        <w:tab/>
      </w:r>
      <w:r w:rsidRPr="00451784">
        <w:tab/>
      </w:r>
      <w:r w:rsidRPr="00451784">
        <w:tab/>
      </w:r>
      <w:r w:rsidRPr="00451784">
        <w:tab/>
      </w:r>
      <w:r w:rsidRPr="00451784">
        <w:tab/>
      </w:r>
      <w:r w:rsidRPr="00451784">
        <w:tab/>
      </w:r>
      <w:r w:rsidRPr="00451784">
        <w:tab/>
      </w:r>
      <w:r w:rsidRPr="00451784">
        <w:tab/>
      </w:r>
      <w:r w:rsidRPr="00451784">
        <w:tab/>
      </w:r>
      <w:r w:rsidRPr="00380061">
        <w:rPr>
          <w:sz w:val="20"/>
        </w:rPr>
        <w:tab/>
      </w:r>
      <w:r w:rsidRPr="00380061">
        <w:rPr>
          <w:sz w:val="20"/>
        </w:rPr>
        <w:tab/>
      </w:r>
      <w:r w:rsidRPr="00380061">
        <w:rPr>
          <w:sz w:val="20"/>
        </w:rPr>
        <w:tab/>
      </w:r>
      <w:r w:rsidRPr="00380061">
        <w:rPr>
          <w:sz w:val="20"/>
        </w:rPr>
        <w:tab/>
      </w:r>
      <w:r w:rsidRPr="00380061">
        <w:rPr>
          <w:sz w:val="20"/>
        </w:rPr>
        <w:tab/>
      </w:r>
    </w:p>
    <w:p w:rsidR="00D70401" w:rsidRPr="00380061" w:rsidRDefault="00D70401" w:rsidP="00D70401">
      <w:pPr>
        <w:jc w:val="center"/>
        <w:rPr>
          <w:rFonts w:ascii="Times New Roman" w:hAnsi="Times New Roman" w:cs="Times New Roman"/>
          <w:sz w:val="20"/>
        </w:rPr>
      </w:pPr>
      <w:r w:rsidRPr="00380061">
        <w:rPr>
          <w:rFonts w:ascii="Times New Roman" w:hAnsi="Times New Roman" w:cs="Times New Roman"/>
          <w:sz w:val="20"/>
        </w:rPr>
        <w:t>ZAPOZNAŁAM/EM SIĘ Z WIELOSPECJALISTYCZNĄ OCENĄ FUNKCJONOWANIA MOJEGO DZIECKA W SZKOLE , OTRZYMAŁAM/EM KOPIE DOKUMENTU.</w:t>
      </w:r>
    </w:p>
    <w:p w:rsidR="00D70401" w:rsidRPr="00451784" w:rsidRDefault="00D70401" w:rsidP="00D70401">
      <w:r w:rsidRPr="00451784">
        <w:t>Czytelne podpisy członków zespołu:</w:t>
      </w:r>
      <w:r w:rsidRPr="00451784">
        <w:tab/>
      </w:r>
      <w:r w:rsidRPr="00451784">
        <w:tab/>
      </w:r>
      <w:r w:rsidRPr="00451784">
        <w:tab/>
      </w:r>
      <w:r w:rsidRPr="00451784">
        <w:tab/>
      </w:r>
      <w:r w:rsidRPr="00451784">
        <w:tab/>
      </w:r>
      <w:r w:rsidRPr="00451784">
        <w:tab/>
      </w:r>
      <w:r w:rsidRPr="00451784">
        <w:tab/>
      </w:r>
      <w:r w:rsidRPr="00451784">
        <w:tab/>
      </w:r>
      <w:r w:rsidRPr="00451784">
        <w:tab/>
        <w:t>…………………………………………………………</w:t>
      </w:r>
      <w:r w:rsidRPr="00451784">
        <w:tab/>
      </w:r>
      <w:r w:rsidRPr="00451784">
        <w:tab/>
      </w:r>
    </w:p>
    <w:p w:rsidR="00D70401" w:rsidRPr="00451784" w:rsidRDefault="00D70401" w:rsidP="00D70401">
      <w:r w:rsidRPr="00451784">
        <w:t>…………………………………………………………….</w:t>
      </w:r>
      <w:r w:rsidRPr="00451784">
        <w:tab/>
      </w:r>
      <w:r w:rsidRPr="00451784">
        <w:tab/>
      </w:r>
      <w:r w:rsidRPr="00451784">
        <w:tab/>
      </w:r>
      <w:r w:rsidRPr="00451784">
        <w:tab/>
      </w:r>
      <w:r w:rsidRPr="00451784">
        <w:tab/>
      </w:r>
      <w:r w:rsidRPr="00451784">
        <w:tab/>
      </w:r>
      <w:r w:rsidRPr="00451784">
        <w:tab/>
      </w:r>
      <w:r w:rsidRPr="00451784">
        <w:tab/>
        <w:t xml:space="preserve">    podpis rodzica/prawnego opiekuna      </w:t>
      </w:r>
    </w:p>
    <w:p w:rsidR="00D70401" w:rsidRPr="00451784" w:rsidRDefault="00D70401" w:rsidP="00D70401">
      <w:r w:rsidRPr="00451784">
        <w:t>………………………………………………………………</w:t>
      </w:r>
    </w:p>
    <w:p w:rsidR="00D70401" w:rsidRPr="00451784" w:rsidRDefault="00D70401" w:rsidP="00D70401">
      <w:r w:rsidRPr="00451784">
        <w:t>……………………………………………………………..</w:t>
      </w:r>
    </w:p>
    <w:p w:rsidR="00D70401" w:rsidRPr="00451784" w:rsidRDefault="00D70401" w:rsidP="00D70401">
      <w:r w:rsidRPr="00451784">
        <w:t>………………………………………………………………..</w:t>
      </w:r>
    </w:p>
    <w:p w:rsidR="00D70401" w:rsidRPr="00451784" w:rsidRDefault="00D70401" w:rsidP="00D70401"/>
    <w:p w:rsidR="00D70401" w:rsidRDefault="00D70401" w:rsidP="00D70401"/>
    <w:p w:rsidR="00303B33" w:rsidRDefault="00303B33">
      <w:bookmarkStart w:id="0" w:name="_GoBack"/>
      <w:bookmarkEnd w:id="0"/>
    </w:p>
    <w:sectPr w:rsidR="00303B33" w:rsidSect="00D704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420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43CD"/>
    <w:multiLevelType w:val="hybridMultilevel"/>
    <w:tmpl w:val="A2AC1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C1467"/>
    <w:multiLevelType w:val="hybridMultilevel"/>
    <w:tmpl w:val="9B383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01"/>
    <w:rsid w:val="00303B33"/>
    <w:rsid w:val="00D7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401"/>
    <w:pPr>
      <w:ind w:left="720"/>
      <w:contextualSpacing/>
    </w:pPr>
  </w:style>
  <w:style w:type="table" w:styleId="Tabela-Siatka">
    <w:name w:val="Table Grid"/>
    <w:basedOn w:val="Standardowy"/>
    <w:uiPriority w:val="59"/>
    <w:rsid w:val="00D7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401"/>
    <w:pPr>
      <w:ind w:left="720"/>
      <w:contextualSpacing/>
    </w:pPr>
  </w:style>
  <w:style w:type="table" w:styleId="Tabela-Siatka">
    <w:name w:val="Table Grid"/>
    <w:basedOn w:val="Standardowy"/>
    <w:uiPriority w:val="59"/>
    <w:rsid w:val="00D7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2018-02-27T08:49:00Z</dcterms:created>
  <dcterms:modified xsi:type="dcterms:W3CDTF">2018-02-27T08:50:00Z</dcterms:modified>
</cp:coreProperties>
</file>